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48" w:rsidRPr="004310BC" w:rsidRDefault="00D24748">
      <w:pPr>
        <w:adjustRightInd w:val="0"/>
        <w:snapToGrid w:val="0"/>
        <w:spacing w:line="360" w:lineRule="auto"/>
        <w:rPr>
          <w:rFonts w:ascii="黑体" w:eastAsia="黑体" w:hAnsi="黑体"/>
          <w:color w:val="000000"/>
          <w:sz w:val="32"/>
          <w:szCs w:val="32"/>
        </w:rPr>
      </w:pPr>
      <w:r w:rsidRPr="004310BC">
        <w:rPr>
          <w:rFonts w:ascii="黑体" w:eastAsia="黑体" w:hAnsi="黑体" w:cs="黑体" w:hint="eastAsia"/>
          <w:color w:val="000000"/>
          <w:sz w:val="32"/>
          <w:szCs w:val="32"/>
        </w:rPr>
        <w:t>附件</w:t>
      </w:r>
      <w:r w:rsidRPr="004310BC">
        <w:rPr>
          <w:rFonts w:ascii="黑体" w:eastAsia="黑体" w:hAnsi="黑体" w:cs="黑体"/>
          <w:color w:val="000000"/>
          <w:sz w:val="32"/>
          <w:szCs w:val="32"/>
        </w:rPr>
        <w:t>2-1</w:t>
      </w:r>
      <w:r w:rsidRPr="004310BC">
        <w:rPr>
          <w:rFonts w:ascii="黑体" w:eastAsia="黑体" w:hAnsi="黑体" w:cs="黑体" w:hint="eastAsia"/>
          <w:color w:val="000000"/>
          <w:sz w:val="32"/>
          <w:szCs w:val="32"/>
        </w:rPr>
        <w:t>：</w:t>
      </w:r>
    </w:p>
    <w:p w:rsidR="00D24748" w:rsidRPr="004310BC" w:rsidRDefault="00D24748" w:rsidP="004310BC">
      <w:pPr>
        <w:adjustRightInd w:val="0"/>
        <w:snapToGrid w:val="0"/>
        <w:jc w:val="center"/>
        <w:rPr>
          <w:rFonts w:ascii="方正小标宋简体" w:eastAsia="方正小标宋简体" w:hAnsi="宋体"/>
          <w:color w:val="000000"/>
          <w:sz w:val="32"/>
          <w:szCs w:val="32"/>
        </w:rPr>
      </w:pPr>
      <w:r w:rsidRPr="004310BC">
        <w:rPr>
          <w:rFonts w:ascii="方正小标宋简体" w:eastAsia="方正小标宋简体" w:hAnsi="宋体" w:cs="方正小标宋简体" w:hint="eastAsia"/>
          <w:color w:val="000000"/>
          <w:sz w:val="32"/>
          <w:szCs w:val="32"/>
        </w:rPr>
        <w:t>市国土资源局班子成员民主生活会征求意见表</w:t>
      </w:r>
    </w:p>
    <w:p w:rsidR="00D24748" w:rsidRDefault="00D24748">
      <w:pPr>
        <w:adjustRightInd w:val="0"/>
        <w:snapToGrid w:val="0"/>
        <w:spacing w:line="360" w:lineRule="auto"/>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姓名：李云</w:t>
      </w:r>
    </w:p>
    <w:tbl>
      <w:tblPr>
        <w:tblpPr w:leftFromText="180" w:rightFromText="180" w:vertAnchor="text" w:horzAnchor="margin" w:tblpX="-636" w:tblpY="3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0"/>
        <w:gridCol w:w="4111"/>
      </w:tblGrid>
      <w:tr w:rsidR="00D24748">
        <w:trPr>
          <w:trHeight w:val="557"/>
        </w:trPr>
        <w:tc>
          <w:tcPr>
            <w:tcW w:w="638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征求内容</w:t>
            </w:r>
          </w:p>
        </w:tc>
        <w:tc>
          <w:tcPr>
            <w:tcW w:w="4111"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具体意见建议</w:t>
            </w:r>
          </w:p>
        </w:tc>
      </w:tr>
      <w:tr w:rsidR="00D24748">
        <w:trPr>
          <w:trHeight w:val="168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为核心的党中央保持高度一致，认真执行党中央决策部署和上级党委决议决定方面。</w:t>
            </w:r>
          </w:p>
        </w:tc>
        <w:tc>
          <w:tcPr>
            <w:tcW w:w="4111" w:type="dxa"/>
          </w:tcPr>
          <w:p w:rsidR="00D24748" w:rsidRDefault="00D24748">
            <w:pPr>
              <w:adjustRightInd w:val="0"/>
              <w:snapToGrid w:val="0"/>
              <w:rPr>
                <w:rFonts w:ascii="仿宋_GB2312" w:eastAsia="仿宋_GB2312"/>
                <w:color w:val="000000"/>
              </w:rPr>
            </w:pPr>
          </w:p>
        </w:tc>
      </w:tr>
      <w:tr w:rsidR="00D24748">
        <w:trPr>
          <w:trHeight w:val="13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认真执行党中央决策部署和上级党委决议决定，带头坚持请示报告制度，工作中的重大问题及时请示报告，临机处置突发情况事后及时报告，个人有关事项按规定按程序向党组织请示报告方面。</w:t>
            </w:r>
          </w:p>
        </w:tc>
        <w:tc>
          <w:tcPr>
            <w:tcW w:w="4111" w:type="dxa"/>
          </w:tcPr>
          <w:p w:rsidR="00D24748" w:rsidRDefault="00D24748">
            <w:pPr>
              <w:adjustRightInd w:val="0"/>
              <w:snapToGrid w:val="0"/>
              <w:rPr>
                <w:rFonts w:ascii="仿宋_GB2312" w:eastAsia="仿宋_GB2312"/>
                <w:color w:val="000000"/>
              </w:rPr>
            </w:pPr>
          </w:p>
        </w:tc>
      </w:tr>
      <w:tr w:rsidR="00D24748">
        <w:trPr>
          <w:trHeight w:val="113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对党组织讲实话、讲真话，不当两面派，不做“两面人”，不搞当面一套、背后一套，不在工作中报喜不报忧、报功不报过，甚至弄虚作假、欺瞒组织方面。</w:t>
            </w:r>
          </w:p>
        </w:tc>
        <w:tc>
          <w:tcPr>
            <w:tcW w:w="4111" w:type="dxa"/>
          </w:tcPr>
          <w:p w:rsidR="00D24748" w:rsidRDefault="00D24748">
            <w:pPr>
              <w:adjustRightInd w:val="0"/>
              <w:snapToGrid w:val="0"/>
              <w:rPr>
                <w:rFonts w:ascii="仿宋_GB2312" w:eastAsia="仿宋_GB2312"/>
                <w:color w:val="000000"/>
              </w:rPr>
            </w:pPr>
          </w:p>
        </w:tc>
      </w:tr>
      <w:tr w:rsidR="00D24748">
        <w:trPr>
          <w:trHeight w:val="12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担当负责，攻坚克难，不回避矛盾，以钉钉子精神抓落实，履行全面从严治党责任，旗帜鲜明地批评和纠正所分管部门、领域的违规违纪言行，严格执行党的干部政策，不打招呼、递条子，不封官许愿、跑风漏气，正确对待个人进退留转方面。</w:t>
            </w:r>
          </w:p>
        </w:tc>
        <w:tc>
          <w:tcPr>
            <w:tcW w:w="4111" w:type="dxa"/>
          </w:tcPr>
          <w:p w:rsidR="00D24748" w:rsidRDefault="00D24748">
            <w:pPr>
              <w:adjustRightInd w:val="0"/>
              <w:snapToGrid w:val="0"/>
              <w:rPr>
                <w:rFonts w:ascii="仿宋_GB2312" w:eastAsia="仿宋_GB2312"/>
                <w:color w:val="000000"/>
              </w:rPr>
            </w:pPr>
          </w:p>
        </w:tc>
      </w:tr>
      <w:tr w:rsidR="00D24748">
        <w:trPr>
          <w:trHeight w:val="155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纠正“四风”不止步，针对形式主义、官僚主义顽症，摆表现、找差距，抓住主要矛盾，特别是查找解决表态多调门高、行动少落实差等突出问题，身体力行、以上率下，带头转变作风，形成“头雁效应”方面。</w:t>
            </w:r>
          </w:p>
        </w:tc>
        <w:tc>
          <w:tcPr>
            <w:tcW w:w="4111" w:type="dxa"/>
          </w:tcPr>
          <w:p w:rsidR="00D24748" w:rsidRDefault="00D24748">
            <w:pPr>
              <w:adjustRightInd w:val="0"/>
              <w:snapToGrid w:val="0"/>
              <w:rPr>
                <w:rFonts w:ascii="仿宋_GB2312" w:eastAsia="仿宋_GB2312"/>
                <w:color w:val="000000"/>
              </w:rPr>
            </w:pPr>
          </w:p>
        </w:tc>
      </w:tr>
      <w:tr w:rsidR="00D24748">
        <w:trPr>
          <w:trHeight w:val="1295"/>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tc>
        <w:tc>
          <w:tcPr>
            <w:tcW w:w="4111" w:type="dxa"/>
          </w:tcPr>
          <w:p w:rsidR="00D24748" w:rsidRDefault="00D24748">
            <w:pPr>
              <w:adjustRightInd w:val="0"/>
              <w:snapToGrid w:val="0"/>
              <w:rPr>
                <w:rFonts w:ascii="仿宋_GB2312" w:eastAsia="仿宋_GB2312"/>
                <w:color w:val="000000"/>
              </w:rPr>
            </w:pPr>
          </w:p>
        </w:tc>
      </w:tr>
      <w:tr w:rsidR="00D24748">
        <w:trPr>
          <w:trHeight w:val="65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color w:val="000000"/>
                <w:sz w:val="24"/>
                <w:szCs w:val="24"/>
              </w:rPr>
              <w:t>其他意见建议。</w:t>
            </w:r>
          </w:p>
        </w:tc>
        <w:tc>
          <w:tcPr>
            <w:tcW w:w="4111" w:type="dxa"/>
          </w:tcPr>
          <w:p w:rsidR="00D24748" w:rsidRDefault="00D24748">
            <w:pPr>
              <w:adjustRightInd w:val="0"/>
              <w:snapToGrid w:val="0"/>
              <w:rPr>
                <w:rFonts w:ascii="楷体_GB2312" w:eastAsia="楷体_GB2312"/>
                <w:color w:val="000000"/>
              </w:rPr>
            </w:pPr>
          </w:p>
        </w:tc>
      </w:tr>
    </w:tbl>
    <w:p w:rsidR="00D24748" w:rsidRDefault="00D24748">
      <w:pPr>
        <w:adjustRightInd w:val="0"/>
        <w:snapToGrid w:val="0"/>
        <w:spacing w:line="360" w:lineRule="auto"/>
        <w:rPr>
          <w:rFonts w:ascii="仿宋_GB2312" w:eastAsia="仿宋_GB2312"/>
          <w:color w:val="000000"/>
          <w:sz w:val="32"/>
          <w:szCs w:val="32"/>
        </w:rPr>
      </w:pP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被征求单位名称（盖章）：</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党组织负责人（签字）：</w:t>
      </w: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2-2</w:t>
      </w:r>
      <w:r>
        <w:rPr>
          <w:rFonts w:ascii="仿宋_GB2312" w:eastAsia="仿宋_GB2312" w:cs="仿宋_GB2312" w:hint="eastAsia"/>
          <w:color w:val="000000"/>
          <w:sz w:val="32"/>
          <w:szCs w:val="32"/>
        </w:rPr>
        <w:t>：</w:t>
      </w:r>
    </w:p>
    <w:p w:rsidR="00D24748" w:rsidRDefault="00D24748">
      <w:pPr>
        <w:adjustRightInd w:val="0"/>
        <w:snapToGrid w:val="0"/>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t>市国土资源局班子成员民主生活会征求意见表</w:t>
      </w:r>
    </w:p>
    <w:p w:rsidR="00D24748" w:rsidRDefault="00D24748">
      <w:pPr>
        <w:adjustRightInd w:val="0"/>
        <w:snapToGrid w:val="0"/>
        <w:spacing w:line="360" w:lineRule="auto"/>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姓名：丁玉厚</w:t>
      </w:r>
    </w:p>
    <w:tbl>
      <w:tblPr>
        <w:tblpPr w:leftFromText="180" w:rightFromText="180" w:vertAnchor="text" w:horzAnchor="margin" w:tblpX="-636" w:tblpY="3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0"/>
        <w:gridCol w:w="4111"/>
      </w:tblGrid>
      <w:tr w:rsidR="00D24748">
        <w:trPr>
          <w:trHeight w:val="557"/>
        </w:trPr>
        <w:tc>
          <w:tcPr>
            <w:tcW w:w="638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征求内容</w:t>
            </w:r>
          </w:p>
        </w:tc>
        <w:tc>
          <w:tcPr>
            <w:tcW w:w="4111"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具体意见建议</w:t>
            </w:r>
          </w:p>
        </w:tc>
      </w:tr>
      <w:tr w:rsidR="00D24748">
        <w:trPr>
          <w:trHeight w:val="168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为核心的党中央保持高度一致，认真执行党中央决策部署和上级党委决议决定方面。</w:t>
            </w:r>
          </w:p>
        </w:tc>
        <w:tc>
          <w:tcPr>
            <w:tcW w:w="4111" w:type="dxa"/>
          </w:tcPr>
          <w:p w:rsidR="00D24748" w:rsidRDefault="00D24748">
            <w:pPr>
              <w:adjustRightInd w:val="0"/>
              <w:snapToGrid w:val="0"/>
              <w:rPr>
                <w:rFonts w:ascii="仿宋_GB2312" w:eastAsia="仿宋_GB2312"/>
                <w:color w:val="000000"/>
              </w:rPr>
            </w:pPr>
          </w:p>
        </w:tc>
      </w:tr>
      <w:tr w:rsidR="00D24748">
        <w:trPr>
          <w:trHeight w:val="13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认真执行党中央决策部署和上级党委决议决定，带头坚持请示报告制度，工作中的重大问题及时请示报告，临机处置突发情况事后及时报告，个人有关事项按规定按程序向党组织请示报告方面。</w:t>
            </w:r>
          </w:p>
        </w:tc>
        <w:tc>
          <w:tcPr>
            <w:tcW w:w="4111" w:type="dxa"/>
          </w:tcPr>
          <w:p w:rsidR="00D24748" w:rsidRDefault="00D24748">
            <w:pPr>
              <w:adjustRightInd w:val="0"/>
              <w:snapToGrid w:val="0"/>
              <w:rPr>
                <w:rFonts w:ascii="仿宋_GB2312" w:eastAsia="仿宋_GB2312"/>
                <w:color w:val="000000"/>
              </w:rPr>
            </w:pPr>
          </w:p>
        </w:tc>
      </w:tr>
      <w:tr w:rsidR="00D24748">
        <w:trPr>
          <w:trHeight w:val="113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对党组织讲实话、讲真话，不当两面派，不做“两面人”，不搞当面一套、背后一套，不在工作中报喜不报忧、报功不报过，甚至弄虚作假、欺瞒组织方面。</w:t>
            </w:r>
          </w:p>
        </w:tc>
        <w:tc>
          <w:tcPr>
            <w:tcW w:w="4111" w:type="dxa"/>
          </w:tcPr>
          <w:p w:rsidR="00D24748" w:rsidRDefault="00D24748">
            <w:pPr>
              <w:adjustRightInd w:val="0"/>
              <w:snapToGrid w:val="0"/>
              <w:rPr>
                <w:rFonts w:ascii="仿宋_GB2312" w:eastAsia="仿宋_GB2312"/>
                <w:color w:val="000000"/>
              </w:rPr>
            </w:pPr>
          </w:p>
        </w:tc>
      </w:tr>
      <w:tr w:rsidR="00D24748">
        <w:trPr>
          <w:trHeight w:val="12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担当负责，攻坚克难，不回避矛盾，以钉钉子精神抓落实，履行全面从严治党责任，落实“一岗双责”，旗帜鲜明地批评和纠正所分管部门、领域的违规违纪言行，严格执行党的干部政策，不打招呼、递条子，不封官许愿、跑风漏气，正确对待个人进退留转方面。</w:t>
            </w:r>
          </w:p>
        </w:tc>
        <w:tc>
          <w:tcPr>
            <w:tcW w:w="4111" w:type="dxa"/>
          </w:tcPr>
          <w:p w:rsidR="00D24748" w:rsidRDefault="00D24748">
            <w:pPr>
              <w:adjustRightInd w:val="0"/>
              <w:snapToGrid w:val="0"/>
              <w:rPr>
                <w:rFonts w:ascii="仿宋_GB2312" w:eastAsia="仿宋_GB2312"/>
                <w:color w:val="000000"/>
              </w:rPr>
            </w:pPr>
          </w:p>
        </w:tc>
      </w:tr>
      <w:tr w:rsidR="00D24748">
        <w:trPr>
          <w:trHeight w:val="155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纠正“四风”不止步，针对形式主义、官僚主义顽症，摆表现、找差距，抓住主要矛盾，特别是查找解决表态多调门高、行动少落实差等突出问题，身体力行、以上率下，带头转变作风方面。</w:t>
            </w:r>
          </w:p>
        </w:tc>
        <w:tc>
          <w:tcPr>
            <w:tcW w:w="4111" w:type="dxa"/>
          </w:tcPr>
          <w:p w:rsidR="00D24748" w:rsidRDefault="00D24748">
            <w:pPr>
              <w:adjustRightInd w:val="0"/>
              <w:snapToGrid w:val="0"/>
              <w:rPr>
                <w:rFonts w:ascii="仿宋_GB2312" w:eastAsia="仿宋_GB2312"/>
                <w:color w:val="000000"/>
              </w:rPr>
            </w:pPr>
          </w:p>
        </w:tc>
      </w:tr>
      <w:tr w:rsidR="00D24748">
        <w:trPr>
          <w:trHeight w:val="1295"/>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tc>
        <w:tc>
          <w:tcPr>
            <w:tcW w:w="4111" w:type="dxa"/>
          </w:tcPr>
          <w:p w:rsidR="00D24748" w:rsidRDefault="00D24748">
            <w:pPr>
              <w:adjustRightInd w:val="0"/>
              <w:snapToGrid w:val="0"/>
              <w:rPr>
                <w:rFonts w:ascii="仿宋_GB2312" w:eastAsia="仿宋_GB2312"/>
                <w:color w:val="000000"/>
              </w:rPr>
            </w:pPr>
          </w:p>
        </w:tc>
      </w:tr>
      <w:tr w:rsidR="00D24748">
        <w:trPr>
          <w:trHeight w:val="65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color w:val="000000"/>
                <w:sz w:val="24"/>
                <w:szCs w:val="24"/>
              </w:rPr>
              <w:t>其他意见建议。</w:t>
            </w:r>
          </w:p>
        </w:tc>
        <w:tc>
          <w:tcPr>
            <w:tcW w:w="4111" w:type="dxa"/>
          </w:tcPr>
          <w:p w:rsidR="00D24748" w:rsidRDefault="00D24748">
            <w:pPr>
              <w:adjustRightInd w:val="0"/>
              <w:snapToGrid w:val="0"/>
              <w:rPr>
                <w:rFonts w:ascii="楷体_GB2312" w:eastAsia="楷体_GB2312"/>
                <w:color w:val="000000"/>
              </w:rPr>
            </w:pPr>
          </w:p>
        </w:tc>
      </w:tr>
    </w:tbl>
    <w:p w:rsidR="00D24748" w:rsidRDefault="00D24748">
      <w:pPr>
        <w:adjustRightInd w:val="0"/>
        <w:snapToGrid w:val="0"/>
        <w:spacing w:line="360" w:lineRule="auto"/>
        <w:rPr>
          <w:rFonts w:ascii="仿宋_GB2312" w:eastAsia="仿宋_GB2312"/>
          <w:color w:val="000000"/>
          <w:sz w:val="32"/>
          <w:szCs w:val="32"/>
        </w:rPr>
      </w:pP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被征求单位名称（盖章）：</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党组织负责人（签字）：</w:t>
      </w: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2-3</w:t>
      </w:r>
      <w:r>
        <w:rPr>
          <w:rFonts w:ascii="仿宋_GB2312" w:eastAsia="仿宋_GB2312" w:cs="仿宋_GB2312" w:hint="eastAsia"/>
          <w:color w:val="000000"/>
          <w:sz w:val="32"/>
          <w:szCs w:val="32"/>
        </w:rPr>
        <w:t>：</w:t>
      </w:r>
    </w:p>
    <w:p w:rsidR="00D24748" w:rsidRDefault="00D24748">
      <w:pPr>
        <w:adjustRightInd w:val="0"/>
        <w:snapToGrid w:val="0"/>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t>市国土资源局班子成员民主生活会征求意见表</w:t>
      </w:r>
    </w:p>
    <w:p w:rsidR="00D24748" w:rsidRDefault="00D24748">
      <w:pPr>
        <w:adjustRightInd w:val="0"/>
        <w:snapToGrid w:val="0"/>
        <w:spacing w:line="360" w:lineRule="auto"/>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姓名：王挨亮</w:t>
      </w:r>
    </w:p>
    <w:tbl>
      <w:tblPr>
        <w:tblpPr w:leftFromText="180" w:rightFromText="180" w:vertAnchor="text" w:horzAnchor="margin" w:tblpX="-636" w:tblpY="3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0"/>
        <w:gridCol w:w="4111"/>
      </w:tblGrid>
      <w:tr w:rsidR="00D24748">
        <w:trPr>
          <w:trHeight w:val="557"/>
        </w:trPr>
        <w:tc>
          <w:tcPr>
            <w:tcW w:w="638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征求内容</w:t>
            </w:r>
          </w:p>
        </w:tc>
        <w:tc>
          <w:tcPr>
            <w:tcW w:w="4111"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具体意见建议</w:t>
            </w:r>
          </w:p>
        </w:tc>
      </w:tr>
      <w:tr w:rsidR="00D24748">
        <w:trPr>
          <w:trHeight w:val="168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为核心的党中央保持高度一致，认真执行党中央决策部署和上级党委决议决定方面。</w:t>
            </w:r>
          </w:p>
        </w:tc>
        <w:tc>
          <w:tcPr>
            <w:tcW w:w="4111" w:type="dxa"/>
          </w:tcPr>
          <w:p w:rsidR="00D24748" w:rsidRDefault="00D24748">
            <w:pPr>
              <w:adjustRightInd w:val="0"/>
              <w:snapToGrid w:val="0"/>
              <w:rPr>
                <w:rFonts w:ascii="仿宋_GB2312" w:eastAsia="仿宋_GB2312"/>
                <w:color w:val="000000"/>
              </w:rPr>
            </w:pPr>
          </w:p>
        </w:tc>
      </w:tr>
      <w:tr w:rsidR="00D24748">
        <w:trPr>
          <w:trHeight w:val="13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认真执行党中央决策部署和上级党委决议决定，带头坚持请示报告制度，工作中的重大问题及时请示报告，临机处置突发情况事后及时报告，个人有关事项按规定按程序向党组织请示报告方面。</w:t>
            </w:r>
          </w:p>
        </w:tc>
        <w:tc>
          <w:tcPr>
            <w:tcW w:w="4111" w:type="dxa"/>
          </w:tcPr>
          <w:p w:rsidR="00D24748" w:rsidRDefault="00D24748">
            <w:pPr>
              <w:adjustRightInd w:val="0"/>
              <w:snapToGrid w:val="0"/>
              <w:rPr>
                <w:rFonts w:ascii="仿宋_GB2312" w:eastAsia="仿宋_GB2312"/>
                <w:color w:val="000000"/>
              </w:rPr>
            </w:pPr>
          </w:p>
        </w:tc>
      </w:tr>
      <w:tr w:rsidR="00D24748">
        <w:trPr>
          <w:trHeight w:val="113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对党组织讲实话、讲真话，不当两面派，不做“两面人”，不搞当面一套、背后一套，不在工作中报喜不报忧、报功不报过，甚至弄虚作假、欺瞒组织方面。</w:t>
            </w:r>
          </w:p>
        </w:tc>
        <w:tc>
          <w:tcPr>
            <w:tcW w:w="4111" w:type="dxa"/>
          </w:tcPr>
          <w:p w:rsidR="00D24748" w:rsidRDefault="00D24748">
            <w:pPr>
              <w:adjustRightInd w:val="0"/>
              <w:snapToGrid w:val="0"/>
              <w:rPr>
                <w:rFonts w:ascii="仿宋_GB2312" w:eastAsia="仿宋_GB2312"/>
                <w:color w:val="000000"/>
              </w:rPr>
            </w:pPr>
          </w:p>
        </w:tc>
      </w:tr>
      <w:tr w:rsidR="00D24748">
        <w:trPr>
          <w:trHeight w:val="12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担当负责，攻坚克难，不回避矛盾，以钉钉子精神抓落实，履行全面从严治党责任，落实“一岗双责”，旗帜鲜明地批评和纠正所分管部门、领域的违规违纪言行，严格执行党的干部政策，不打招呼、递条子，不封官许愿、跑风漏气，正确对待个人进退留转方面。</w:t>
            </w:r>
          </w:p>
        </w:tc>
        <w:tc>
          <w:tcPr>
            <w:tcW w:w="4111" w:type="dxa"/>
          </w:tcPr>
          <w:p w:rsidR="00D24748" w:rsidRDefault="00D24748">
            <w:pPr>
              <w:adjustRightInd w:val="0"/>
              <w:snapToGrid w:val="0"/>
              <w:rPr>
                <w:rFonts w:ascii="仿宋_GB2312" w:eastAsia="仿宋_GB2312"/>
                <w:color w:val="000000"/>
              </w:rPr>
            </w:pPr>
          </w:p>
        </w:tc>
      </w:tr>
      <w:tr w:rsidR="00D24748">
        <w:trPr>
          <w:trHeight w:val="155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纠正“四风”不止步，针对形式主义、官僚主义顽症，摆表现、找差距，抓住主要矛盾，特别是查找解决表态多调门高、行动少落实差等突出问题，身体力行、以上率下，带头转变作风方面。</w:t>
            </w:r>
          </w:p>
        </w:tc>
        <w:tc>
          <w:tcPr>
            <w:tcW w:w="4111" w:type="dxa"/>
          </w:tcPr>
          <w:p w:rsidR="00D24748" w:rsidRDefault="00D24748">
            <w:pPr>
              <w:adjustRightInd w:val="0"/>
              <w:snapToGrid w:val="0"/>
              <w:rPr>
                <w:rFonts w:ascii="仿宋_GB2312" w:eastAsia="仿宋_GB2312"/>
                <w:color w:val="000000"/>
              </w:rPr>
            </w:pPr>
          </w:p>
        </w:tc>
      </w:tr>
      <w:tr w:rsidR="00D24748">
        <w:trPr>
          <w:trHeight w:val="1295"/>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tc>
        <w:tc>
          <w:tcPr>
            <w:tcW w:w="4111" w:type="dxa"/>
          </w:tcPr>
          <w:p w:rsidR="00D24748" w:rsidRDefault="00D24748">
            <w:pPr>
              <w:adjustRightInd w:val="0"/>
              <w:snapToGrid w:val="0"/>
              <w:rPr>
                <w:rFonts w:ascii="仿宋_GB2312" w:eastAsia="仿宋_GB2312"/>
                <w:color w:val="000000"/>
              </w:rPr>
            </w:pPr>
          </w:p>
        </w:tc>
      </w:tr>
      <w:tr w:rsidR="00D24748">
        <w:trPr>
          <w:trHeight w:val="65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color w:val="000000"/>
                <w:sz w:val="24"/>
                <w:szCs w:val="24"/>
              </w:rPr>
              <w:t>其他意见建议。</w:t>
            </w:r>
          </w:p>
        </w:tc>
        <w:tc>
          <w:tcPr>
            <w:tcW w:w="4111" w:type="dxa"/>
          </w:tcPr>
          <w:p w:rsidR="00D24748" w:rsidRDefault="00D24748">
            <w:pPr>
              <w:adjustRightInd w:val="0"/>
              <w:snapToGrid w:val="0"/>
              <w:rPr>
                <w:rFonts w:ascii="楷体_GB2312" w:eastAsia="楷体_GB2312"/>
                <w:color w:val="000000"/>
              </w:rPr>
            </w:pPr>
          </w:p>
        </w:tc>
      </w:tr>
    </w:tbl>
    <w:p w:rsidR="00D24748" w:rsidRDefault="00D24748">
      <w:pPr>
        <w:adjustRightInd w:val="0"/>
        <w:snapToGrid w:val="0"/>
        <w:spacing w:line="360" w:lineRule="auto"/>
        <w:rPr>
          <w:rFonts w:ascii="仿宋_GB2312" w:eastAsia="仿宋_GB2312"/>
          <w:color w:val="000000"/>
          <w:sz w:val="32"/>
          <w:szCs w:val="32"/>
        </w:rPr>
      </w:pP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被征求单位名称（盖章）：</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党组织负责人（签字）：</w:t>
      </w:r>
    </w:p>
    <w:p w:rsidR="00D24748" w:rsidRDefault="00D24748">
      <w:pPr>
        <w:adjustRightInd w:val="0"/>
        <w:snapToGrid w:val="0"/>
        <w:spacing w:line="360" w:lineRule="auto"/>
        <w:jc w:val="left"/>
        <w:rPr>
          <w:rFonts w:ascii="仿宋_GB2312" w:eastAsia="仿宋_GB2312"/>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2-4</w:t>
      </w:r>
      <w:r>
        <w:rPr>
          <w:rFonts w:ascii="仿宋_GB2312" w:eastAsia="仿宋_GB2312" w:cs="仿宋_GB2312" w:hint="eastAsia"/>
          <w:color w:val="000000"/>
          <w:sz w:val="32"/>
          <w:szCs w:val="32"/>
        </w:rPr>
        <w:t>：</w:t>
      </w:r>
    </w:p>
    <w:p w:rsidR="00D24748" w:rsidRDefault="00D24748">
      <w:pPr>
        <w:adjustRightInd w:val="0"/>
        <w:snapToGrid w:val="0"/>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t>市国土资源局班子成员民主生活会征求意见表</w:t>
      </w:r>
    </w:p>
    <w:p w:rsidR="00D24748" w:rsidRDefault="00D24748">
      <w:pPr>
        <w:adjustRightInd w:val="0"/>
        <w:snapToGrid w:val="0"/>
        <w:spacing w:line="360" w:lineRule="auto"/>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姓名：萨仁</w:t>
      </w:r>
    </w:p>
    <w:tbl>
      <w:tblPr>
        <w:tblpPr w:leftFromText="180" w:rightFromText="180" w:vertAnchor="text" w:horzAnchor="margin" w:tblpX="-636" w:tblpY="3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80"/>
        <w:gridCol w:w="4111"/>
      </w:tblGrid>
      <w:tr w:rsidR="00D24748">
        <w:trPr>
          <w:trHeight w:val="557"/>
        </w:trPr>
        <w:tc>
          <w:tcPr>
            <w:tcW w:w="638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征求内容</w:t>
            </w:r>
          </w:p>
        </w:tc>
        <w:tc>
          <w:tcPr>
            <w:tcW w:w="4111"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具体意见建议</w:t>
            </w:r>
          </w:p>
        </w:tc>
      </w:tr>
      <w:tr w:rsidR="00D24748">
        <w:trPr>
          <w:trHeight w:val="168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为核心的党中央保持高度一致，认真执行党中央决策部署和上级党委决议决定方面。</w:t>
            </w:r>
          </w:p>
        </w:tc>
        <w:tc>
          <w:tcPr>
            <w:tcW w:w="4111" w:type="dxa"/>
          </w:tcPr>
          <w:p w:rsidR="00D24748" w:rsidRDefault="00D24748">
            <w:pPr>
              <w:adjustRightInd w:val="0"/>
              <w:snapToGrid w:val="0"/>
              <w:rPr>
                <w:rFonts w:ascii="仿宋_GB2312" w:eastAsia="仿宋_GB2312"/>
                <w:color w:val="000000"/>
              </w:rPr>
            </w:pPr>
          </w:p>
        </w:tc>
      </w:tr>
      <w:tr w:rsidR="00D24748">
        <w:trPr>
          <w:trHeight w:val="13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认真执行党中央决策部署和上级党委决议决定，带头坚持请示报告制度，工作中的重大问题及时请示报告，临机处置突发情况事后及时报告，个人有关事项按规定按程序向党组织请示报告方面。</w:t>
            </w:r>
          </w:p>
        </w:tc>
        <w:tc>
          <w:tcPr>
            <w:tcW w:w="4111" w:type="dxa"/>
          </w:tcPr>
          <w:p w:rsidR="00D24748" w:rsidRDefault="00D24748">
            <w:pPr>
              <w:adjustRightInd w:val="0"/>
              <w:snapToGrid w:val="0"/>
              <w:rPr>
                <w:rFonts w:ascii="仿宋_GB2312" w:eastAsia="仿宋_GB2312"/>
                <w:color w:val="000000"/>
              </w:rPr>
            </w:pPr>
          </w:p>
        </w:tc>
      </w:tr>
      <w:tr w:rsidR="00D24748">
        <w:trPr>
          <w:trHeight w:val="113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对党组织讲实话、讲真话，不当两面派，不做“两面人”，不搞当面一套、背后一套，不在工作中报喜不报忧、报功不报过，甚至弄虚作假、欺瞒组织方面。</w:t>
            </w:r>
          </w:p>
        </w:tc>
        <w:tc>
          <w:tcPr>
            <w:tcW w:w="4111" w:type="dxa"/>
          </w:tcPr>
          <w:p w:rsidR="00D24748" w:rsidRDefault="00D24748">
            <w:pPr>
              <w:adjustRightInd w:val="0"/>
              <w:snapToGrid w:val="0"/>
              <w:rPr>
                <w:rFonts w:ascii="仿宋_GB2312" w:eastAsia="仿宋_GB2312"/>
                <w:color w:val="000000"/>
              </w:rPr>
            </w:pPr>
          </w:p>
        </w:tc>
      </w:tr>
      <w:tr w:rsidR="00D24748">
        <w:trPr>
          <w:trHeight w:val="126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担当负责，攻坚克难，不回避矛盾，以钉钉子精神抓落实，履行全面从严治党责任，落实“一岗双责”，旗帜鲜明地批评和纠正所分管部门、领域的违规违纪言行，严格执行党的干部政策，不打招呼、递条子，不封官许愿、跑风漏气，正确对待个人进退留转方面。</w:t>
            </w:r>
          </w:p>
        </w:tc>
        <w:tc>
          <w:tcPr>
            <w:tcW w:w="4111" w:type="dxa"/>
          </w:tcPr>
          <w:p w:rsidR="00D24748" w:rsidRDefault="00D24748">
            <w:pPr>
              <w:adjustRightInd w:val="0"/>
              <w:snapToGrid w:val="0"/>
              <w:rPr>
                <w:rFonts w:ascii="仿宋_GB2312" w:eastAsia="仿宋_GB2312"/>
                <w:color w:val="000000"/>
              </w:rPr>
            </w:pPr>
          </w:p>
        </w:tc>
      </w:tr>
      <w:tr w:rsidR="00D24748">
        <w:trPr>
          <w:trHeight w:val="1552"/>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纠正“四风”不止步，针对形式主义、官僚主义顽症，摆表现、找差距，抓住主要矛盾，特别是查找解决表态多调门高、行动少落实差等突出问题，身体力行、以上率下，带头转变作风方面。</w:t>
            </w:r>
          </w:p>
        </w:tc>
        <w:tc>
          <w:tcPr>
            <w:tcW w:w="4111" w:type="dxa"/>
          </w:tcPr>
          <w:p w:rsidR="00D24748" w:rsidRDefault="00D24748">
            <w:pPr>
              <w:adjustRightInd w:val="0"/>
              <w:snapToGrid w:val="0"/>
              <w:rPr>
                <w:rFonts w:ascii="仿宋_GB2312" w:eastAsia="仿宋_GB2312"/>
                <w:color w:val="000000"/>
              </w:rPr>
            </w:pPr>
          </w:p>
        </w:tc>
      </w:tr>
      <w:tr w:rsidR="00D24748">
        <w:trPr>
          <w:trHeight w:val="1295"/>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snapToGrid w:val="0"/>
                <w:color w:val="000000"/>
                <w:sz w:val="24"/>
                <w:szCs w:val="24"/>
              </w:rPr>
              <w:t>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tc>
        <w:tc>
          <w:tcPr>
            <w:tcW w:w="4111" w:type="dxa"/>
          </w:tcPr>
          <w:p w:rsidR="00D24748" w:rsidRDefault="00D24748">
            <w:pPr>
              <w:adjustRightInd w:val="0"/>
              <w:snapToGrid w:val="0"/>
              <w:rPr>
                <w:rFonts w:ascii="仿宋_GB2312" w:eastAsia="仿宋_GB2312"/>
                <w:color w:val="000000"/>
              </w:rPr>
            </w:pPr>
          </w:p>
        </w:tc>
      </w:tr>
      <w:tr w:rsidR="00D24748">
        <w:trPr>
          <w:trHeight w:val="659"/>
        </w:trPr>
        <w:tc>
          <w:tcPr>
            <w:tcW w:w="6380" w:type="dxa"/>
            <w:vAlign w:val="center"/>
          </w:tcPr>
          <w:p w:rsidR="00D24748" w:rsidRDefault="00D24748">
            <w:pPr>
              <w:adjustRightInd w:val="0"/>
              <w:snapToGrid w:val="0"/>
              <w:rPr>
                <w:rFonts w:ascii="楷体_GB2312" w:eastAsia="楷体_GB2312"/>
                <w:color w:val="000000"/>
                <w:sz w:val="24"/>
                <w:szCs w:val="24"/>
              </w:rPr>
            </w:pPr>
            <w:r>
              <w:rPr>
                <w:rFonts w:ascii="楷体_GB2312" w:eastAsia="楷体_GB2312" w:cs="楷体_GB2312" w:hint="eastAsia"/>
                <w:color w:val="000000"/>
                <w:sz w:val="24"/>
                <w:szCs w:val="24"/>
              </w:rPr>
              <w:t>其他意见建议。</w:t>
            </w:r>
          </w:p>
        </w:tc>
        <w:tc>
          <w:tcPr>
            <w:tcW w:w="4111" w:type="dxa"/>
          </w:tcPr>
          <w:p w:rsidR="00D24748" w:rsidRDefault="00D24748">
            <w:pPr>
              <w:adjustRightInd w:val="0"/>
              <w:snapToGrid w:val="0"/>
              <w:rPr>
                <w:rFonts w:ascii="楷体_GB2312" w:eastAsia="楷体_GB2312"/>
                <w:color w:val="000000"/>
              </w:rPr>
            </w:pPr>
          </w:p>
        </w:tc>
      </w:tr>
    </w:tbl>
    <w:p w:rsidR="00D24748" w:rsidRDefault="00D24748">
      <w:pPr>
        <w:adjustRightInd w:val="0"/>
        <w:snapToGrid w:val="0"/>
        <w:spacing w:line="360" w:lineRule="auto"/>
        <w:rPr>
          <w:rFonts w:ascii="仿宋_GB2312" w:eastAsia="仿宋_GB2312"/>
          <w:color w:val="000000"/>
          <w:sz w:val="32"/>
          <w:szCs w:val="32"/>
        </w:rPr>
      </w:pP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被征求单位名称（盖章）：</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党组织负责人（签字）：</w:t>
      </w:r>
    </w:p>
    <w:p w:rsidR="00D24748" w:rsidRDefault="00D24748">
      <w:pPr>
        <w:adjustRightInd w:val="0"/>
        <w:snapToGrid w:val="0"/>
        <w:spacing w:line="360" w:lineRule="auto"/>
        <w:jc w:val="left"/>
        <w:rPr>
          <w:rFonts w:ascii="仿宋_GB2312" w:eastAsia="仿宋_GB2312"/>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2-5</w:t>
      </w:r>
      <w:r>
        <w:rPr>
          <w:rFonts w:ascii="仿宋_GB2312" w:eastAsia="仿宋_GB2312" w:cs="仿宋_GB2312" w:hint="eastAsia"/>
          <w:color w:val="000000"/>
          <w:sz w:val="32"/>
          <w:szCs w:val="32"/>
        </w:rPr>
        <w:t>：</w:t>
      </w:r>
    </w:p>
    <w:p w:rsidR="00D24748" w:rsidRDefault="00D24748">
      <w:pPr>
        <w:adjustRightInd w:val="0"/>
        <w:snapToGrid w:val="0"/>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t>市国土资源局班子成员民主生活会征求意见表</w:t>
      </w:r>
    </w:p>
    <w:p w:rsidR="00D24748" w:rsidRDefault="00D24748">
      <w:pPr>
        <w:adjustRightInd w:val="0"/>
        <w:snapToGrid w:val="0"/>
        <w:spacing w:line="360" w:lineRule="auto"/>
        <w:jc w:val="left"/>
        <w:rPr>
          <w:rFonts w:ascii="仿宋_GB2312" w:eastAsia="仿宋_GB2312" w:hAnsi="宋体"/>
          <w:color w:val="000000"/>
          <w:sz w:val="32"/>
          <w:szCs w:val="32"/>
        </w:rPr>
      </w:pPr>
      <w:r>
        <w:rPr>
          <w:rFonts w:ascii="仿宋_GB2312" w:eastAsia="仿宋_GB2312" w:hAnsi="宋体" w:cs="仿宋_GB2312" w:hint="eastAsia"/>
          <w:color w:val="000000"/>
          <w:sz w:val="32"/>
          <w:szCs w:val="32"/>
        </w:rPr>
        <w:t>姓名：姚新</w:t>
      </w:r>
    </w:p>
    <w:tbl>
      <w:tblPr>
        <w:tblpPr w:leftFromText="180" w:rightFromText="180" w:vertAnchor="text" w:horzAnchor="margin" w:tblpX="-651" w:tblpY="31"/>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40"/>
        <w:gridCol w:w="3450"/>
      </w:tblGrid>
      <w:tr w:rsidR="00D24748">
        <w:trPr>
          <w:trHeight w:val="557"/>
        </w:trPr>
        <w:tc>
          <w:tcPr>
            <w:tcW w:w="624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征求内容</w:t>
            </w:r>
          </w:p>
        </w:tc>
        <w:tc>
          <w:tcPr>
            <w:tcW w:w="3450" w:type="dxa"/>
            <w:vAlign w:val="center"/>
          </w:tcPr>
          <w:p w:rsidR="00D24748" w:rsidRDefault="00D24748">
            <w:pPr>
              <w:adjustRightInd w:val="0"/>
              <w:snapToGrid w:val="0"/>
              <w:jc w:val="center"/>
              <w:rPr>
                <w:rFonts w:ascii="黑体" w:eastAsia="黑体"/>
                <w:color w:val="000000"/>
              </w:rPr>
            </w:pPr>
            <w:r>
              <w:rPr>
                <w:rFonts w:ascii="黑体" w:eastAsia="黑体" w:cs="黑体" w:hint="eastAsia"/>
                <w:color w:val="000000"/>
              </w:rPr>
              <w:t>具体意见建议</w:t>
            </w:r>
          </w:p>
        </w:tc>
      </w:tr>
      <w:tr w:rsidR="00D24748">
        <w:trPr>
          <w:trHeight w:val="1689"/>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为核心的党中央保持高度一致，认真执行党中央决策部署和上级党委决议决定方面。</w:t>
            </w:r>
          </w:p>
        </w:tc>
        <w:tc>
          <w:tcPr>
            <w:tcW w:w="3450" w:type="dxa"/>
          </w:tcPr>
          <w:p w:rsidR="00D24748" w:rsidRDefault="00D24748">
            <w:pPr>
              <w:adjustRightInd w:val="0"/>
              <w:snapToGrid w:val="0"/>
              <w:rPr>
                <w:rFonts w:ascii="仿宋_GB2312" w:eastAsia="仿宋_GB2312"/>
                <w:color w:val="000000"/>
              </w:rPr>
            </w:pPr>
          </w:p>
        </w:tc>
      </w:tr>
      <w:tr w:rsidR="00D24748">
        <w:trPr>
          <w:trHeight w:val="1324"/>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认真执行党中央决策部署和上级党委决议决定，带头坚持请示报告制度，工作中的重大问题及时请示报告，临机处置突发情况事后及时报告，个人有关事项按规定按程序向党组织请示报告方面。</w:t>
            </w:r>
          </w:p>
        </w:tc>
        <w:tc>
          <w:tcPr>
            <w:tcW w:w="3450" w:type="dxa"/>
          </w:tcPr>
          <w:p w:rsidR="00D24748" w:rsidRDefault="00D24748">
            <w:pPr>
              <w:adjustRightInd w:val="0"/>
              <w:snapToGrid w:val="0"/>
              <w:rPr>
                <w:rFonts w:ascii="仿宋_GB2312" w:eastAsia="仿宋_GB2312"/>
                <w:color w:val="000000"/>
              </w:rPr>
            </w:pPr>
          </w:p>
        </w:tc>
      </w:tr>
      <w:tr w:rsidR="00D24748">
        <w:trPr>
          <w:trHeight w:val="1043"/>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对党组织讲实话、讲真话，不当两面派，不做“两面人”，不搞当面一套、背后一套，不在工作中报喜不报忧、报功不报过，甚至弄虚作假、欺瞒组织方面。</w:t>
            </w:r>
          </w:p>
        </w:tc>
        <w:tc>
          <w:tcPr>
            <w:tcW w:w="3450" w:type="dxa"/>
          </w:tcPr>
          <w:p w:rsidR="00D24748" w:rsidRDefault="00D24748">
            <w:pPr>
              <w:adjustRightInd w:val="0"/>
              <w:snapToGrid w:val="0"/>
              <w:rPr>
                <w:rFonts w:ascii="仿宋_GB2312" w:eastAsia="仿宋_GB2312"/>
                <w:color w:val="000000"/>
              </w:rPr>
            </w:pPr>
          </w:p>
        </w:tc>
      </w:tr>
      <w:tr w:rsidR="00D24748">
        <w:trPr>
          <w:trHeight w:val="1269"/>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担当负责，攻坚克难，不回避矛盾，以钉钉子精神抓落实，履行全面从严治党责任，落实“一岗双责”，旗帜鲜明地批评和纠正所分管部门、领域的违规违纪言行，严格执行党的干部政策，不打招呼、递条子，不封官许愿、跑风漏气，正确对待个人进退留转方面。</w:t>
            </w:r>
          </w:p>
        </w:tc>
        <w:tc>
          <w:tcPr>
            <w:tcW w:w="3450" w:type="dxa"/>
          </w:tcPr>
          <w:p w:rsidR="00D24748" w:rsidRDefault="00D24748">
            <w:pPr>
              <w:adjustRightInd w:val="0"/>
              <w:snapToGrid w:val="0"/>
              <w:rPr>
                <w:rFonts w:ascii="仿宋_GB2312" w:eastAsia="仿宋_GB2312"/>
                <w:color w:val="000000"/>
              </w:rPr>
            </w:pPr>
          </w:p>
        </w:tc>
      </w:tr>
      <w:tr w:rsidR="00D24748">
        <w:trPr>
          <w:trHeight w:val="1332"/>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纠正“四风”不止步，针对形式主义、官僚主义顽症，摆表现、找差距，抓住主要矛盾，特别是查找解决表态多调门高、行动少落实差等突出问题，身体力行、以上率下，带头转变作风</w:t>
            </w:r>
            <w:bookmarkStart w:id="0" w:name="_GoBack"/>
            <w:bookmarkEnd w:id="0"/>
            <w:r>
              <w:rPr>
                <w:rFonts w:ascii="楷体_GB2312" w:eastAsia="楷体_GB2312" w:cs="楷体_GB2312" w:hint="eastAsia"/>
                <w:snapToGrid w:val="0"/>
                <w:color w:val="000000"/>
                <w:sz w:val="24"/>
                <w:szCs w:val="24"/>
              </w:rPr>
              <w:t>方面。</w:t>
            </w:r>
          </w:p>
        </w:tc>
        <w:tc>
          <w:tcPr>
            <w:tcW w:w="3450" w:type="dxa"/>
          </w:tcPr>
          <w:p w:rsidR="00D24748" w:rsidRDefault="00D24748">
            <w:pPr>
              <w:adjustRightInd w:val="0"/>
              <w:snapToGrid w:val="0"/>
              <w:rPr>
                <w:rFonts w:ascii="仿宋_GB2312" w:eastAsia="仿宋_GB2312"/>
                <w:color w:val="000000"/>
              </w:rPr>
            </w:pPr>
          </w:p>
        </w:tc>
      </w:tr>
      <w:tr w:rsidR="00D24748">
        <w:trPr>
          <w:trHeight w:val="1295"/>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tc>
        <w:tc>
          <w:tcPr>
            <w:tcW w:w="3450" w:type="dxa"/>
          </w:tcPr>
          <w:p w:rsidR="00D24748" w:rsidRDefault="00D24748">
            <w:pPr>
              <w:adjustRightInd w:val="0"/>
              <w:snapToGrid w:val="0"/>
              <w:rPr>
                <w:rFonts w:ascii="仿宋_GB2312" w:eastAsia="仿宋_GB2312"/>
                <w:color w:val="000000"/>
              </w:rPr>
            </w:pPr>
          </w:p>
        </w:tc>
      </w:tr>
      <w:tr w:rsidR="00D24748">
        <w:trPr>
          <w:trHeight w:val="625"/>
        </w:trPr>
        <w:tc>
          <w:tcPr>
            <w:tcW w:w="6240" w:type="dxa"/>
            <w:vAlign w:val="center"/>
          </w:tcPr>
          <w:p w:rsidR="00D24748" w:rsidRDefault="00D24748">
            <w:pPr>
              <w:adjustRightInd w:val="0"/>
              <w:snapToGrid w:val="0"/>
              <w:rPr>
                <w:rFonts w:ascii="楷体_GB2312" w:eastAsia="楷体_GB2312"/>
                <w:snapToGrid w:val="0"/>
                <w:color w:val="000000"/>
                <w:sz w:val="24"/>
                <w:szCs w:val="24"/>
              </w:rPr>
            </w:pPr>
            <w:r>
              <w:rPr>
                <w:rFonts w:ascii="楷体_GB2312" w:eastAsia="楷体_GB2312" w:cs="楷体_GB2312" w:hint="eastAsia"/>
                <w:snapToGrid w:val="0"/>
                <w:color w:val="000000"/>
                <w:sz w:val="24"/>
                <w:szCs w:val="24"/>
              </w:rPr>
              <w:t>其他意见建议。</w:t>
            </w:r>
          </w:p>
        </w:tc>
        <w:tc>
          <w:tcPr>
            <w:tcW w:w="3450" w:type="dxa"/>
          </w:tcPr>
          <w:p w:rsidR="00D24748" w:rsidRDefault="00D24748">
            <w:pPr>
              <w:adjustRightInd w:val="0"/>
              <w:snapToGrid w:val="0"/>
              <w:rPr>
                <w:rFonts w:ascii="楷体_GB2312" w:eastAsia="楷体_GB2312"/>
                <w:color w:val="000000"/>
              </w:rPr>
            </w:pPr>
          </w:p>
        </w:tc>
      </w:tr>
    </w:tbl>
    <w:p w:rsidR="00D24748" w:rsidRDefault="00D24748">
      <w:pPr>
        <w:adjustRightInd w:val="0"/>
        <w:snapToGrid w:val="0"/>
        <w:spacing w:line="360" w:lineRule="auto"/>
        <w:rPr>
          <w:rFonts w:ascii="仿宋_GB2312" w:eastAsia="仿宋_GB2312"/>
          <w:color w:val="000000"/>
          <w:sz w:val="32"/>
          <w:szCs w:val="32"/>
        </w:rPr>
      </w:pPr>
    </w:p>
    <w:p w:rsidR="00D24748" w:rsidRDefault="00D24748">
      <w:pPr>
        <w:adjustRightInd w:val="0"/>
        <w:snapToGrid w:val="0"/>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被征求单位名称（盖章）：</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党组织负责人（签字）：</w:t>
      </w:r>
    </w:p>
    <w:p w:rsidR="00D24748" w:rsidRDefault="00D24748">
      <w:pPr>
        <w:adjustRightInd w:val="0"/>
        <w:snapToGrid w:val="0"/>
        <w:spacing w:line="360" w:lineRule="auto"/>
        <w:jc w:val="left"/>
        <w:rPr>
          <w:rFonts w:ascii="楷体_GB2312" w:eastAsia="楷体_GB2312"/>
          <w:color w:val="000000"/>
          <w:sz w:val="2"/>
          <w:szCs w:val="2"/>
        </w:rPr>
      </w:pPr>
    </w:p>
    <w:p w:rsidR="00D24748" w:rsidRDefault="00D24748">
      <w:pPr>
        <w:adjustRightInd w:val="0"/>
        <w:snapToGrid w:val="0"/>
        <w:jc w:val="center"/>
        <w:rPr>
          <w:rFonts w:ascii="楷体_GB2312" w:eastAsia="楷体_GB2312"/>
          <w:color w:val="000000"/>
          <w:sz w:val="2"/>
          <w:szCs w:val="2"/>
        </w:rPr>
      </w:pPr>
    </w:p>
    <w:sectPr w:rsidR="00D24748" w:rsidSect="0010454E">
      <w:footerReference w:type="default" r:id="rId6"/>
      <w:pgSz w:w="11906" w:h="16838"/>
      <w:pgMar w:top="170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748" w:rsidRDefault="00D24748" w:rsidP="0010454E">
      <w:r>
        <w:separator/>
      </w:r>
    </w:p>
  </w:endnote>
  <w:endnote w:type="continuationSeparator" w:id="1">
    <w:p w:rsidR="00D24748" w:rsidRDefault="00D24748" w:rsidP="00104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um"/>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48" w:rsidRDefault="00D24748">
    <w:pPr>
      <w:pStyle w:val="Footer"/>
      <w:jc w:val="center"/>
      <w:rPr>
        <w:rFonts w:cs="Times New Roman"/>
      </w:rPr>
    </w:pPr>
    <w:fldSimple w:instr=" PAGE   \* MERGEFORMAT ">
      <w:r w:rsidRPr="004310BC">
        <w:rPr>
          <w:noProof/>
          <w:lang w:val="zh-CN"/>
        </w:rPr>
        <w:t>1</w:t>
      </w:r>
    </w:fldSimple>
  </w:p>
  <w:p w:rsidR="00D24748" w:rsidRDefault="00D2474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748" w:rsidRDefault="00D24748" w:rsidP="0010454E">
      <w:r>
        <w:separator/>
      </w:r>
    </w:p>
  </w:footnote>
  <w:footnote w:type="continuationSeparator" w:id="1">
    <w:p w:rsidR="00D24748" w:rsidRDefault="00D24748" w:rsidP="00104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6F"/>
    <w:rsid w:val="000F796F"/>
    <w:rsid w:val="0010454E"/>
    <w:rsid w:val="00207DAE"/>
    <w:rsid w:val="003A60ED"/>
    <w:rsid w:val="004310BC"/>
    <w:rsid w:val="0070554A"/>
    <w:rsid w:val="007248F5"/>
    <w:rsid w:val="007656DF"/>
    <w:rsid w:val="007A2488"/>
    <w:rsid w:val="00900C02"/>
    <w:rsid w:val="00941677"/>
    <w:rsid w:val="00B12956"/>
    <w:rsid w:val="00B57431"/>
    <w:rsid w:val="00C060BA"/>
    <w:rsid w:val="00D24748"/>
    <w:rsid w:val="00E45263"/>
    <w:rsid w:val="14D315D5"/>
    <w:rsid w:val="5F633F2A"/>
    <w:rsid w:val="7FED7D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4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54E"/>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10454E"/>
    <w:rPr>
      <w:sz w:val="18"/>
      <w:szCs w:val="18"/>
    </w:rPr>
  </w:style>
  <w:style w:type="paragraph" w:styleId="Header">
    <w:name w:val="header"/>
    <w:basedOn w:val="Normal"/>
    <w:link w:val="HeaderChar"/>
    <w:uiPriority w:val="99"/>
    <w:rsid w:val="0010454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1045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540</Words>
  <Characters>3084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处室阅处</dc:creator>
  <cp:keywords/>
  <dc:description/>
  <cp:lastModifiedBy>张帆〖办公室〗</cp:lastModifiedBy>
  <cp:revision>6</cp:revision>
  <dcterms:created xsi:type="dcterms:W3CDTF">2018-01-04T07:34:00Z</dcterms:created>
  <dcterms:modified xsi:type="dcterms:W3CDTF">2018-01-16T02:46:00Z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