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仿宋"/>
          <w:sz w:val="32"/>
          <w:szCs w:val="30"/>
        </w:rPr>
      </w:pPr>
      <w:r>
        <w:rPr>
          <w:rFonts w:hint="eastAsia" w:eastAsia="仿宋"/>
          <w:sz w:val="32"/>
          <w:szCs w:val="30"/>
        </w:rPr>
        <w:t>附件</w:t>
      </w:r>
    </w:p>
    <w:p>
      <w:pPr>
        <w:spacing w:line="560" w:lineRule="exact"/>
        <w:ind w:firstLine="3092" w:firstLineChars="700"/>
        <w:rPr>
          <w:rFonts w:eastAsia="仿宋"/>
          <w:b/>
          <w:sz w:val="44"/>
          <w:szCs w:val="44"/>
        </w:rPr>
      </w:pPr>
      <w:r>
        <w:rPr>
          <w:rFonts w:hint="eastAsia" w:eastAsia="仿宋"/>
          <w:b/>
          <w:sz w:val="44"/>
          <w:szCs w:val="44"/>
        </w:rPr>
        <w:t>××××评估机构</w:t>
      </w:r>
    </w:p>
    <w:p>
      <w:pPr>
        <w:spacing w:line="560" w:lineRule="exact"/>
        <w:jc w:val="center"/>
        <w:rPr>
          <w:rFonts w:hint="eastAsia" w:eastAsia="仿宋"/>
          <w:b/>
          <w:color w:val="000000"/>
          <w:sz w:val="44"/>
          <w:szCs w:val="44"/>
        </w:rPr>
      </w:pPr>
      <w:r>
        <w:rPr>
          <w:rFonts w:hint="eastAsia" w:eastAsia="仿宋"/>
          <w:b/>
          <w:color w:val="000000"/>
          <w:sz w:val="44"/>
          <w:szCs w:val="44"/>
        </w:rPr>
        <w:t>关于参加公开选择矿业权出让收益</w:t>
      </w:r>
    </w:p>
    <w:p>
      <w:pPr>
        <w:spacing w:line="560" w:lineRule="exact"/>
        <w:jc w:val="center"/>
        <w:rPr>
          <w:rFonts w:eastAsia="仿宋"/>
          <w:b/>
          <w:color w:val="000000"/>
          <w:sz w:val="44"/>
          <w:szCs w:val="44"/>
        </w:rPr>
      </w:pPr>
      <w:r>
        <w:rPr>
          <w:rFonts w:hint="eastAsia" w:eastAsia="仿宋"/>
          <w:b/>
          <w:color w:val="000000"/>
          <w:sz w:val="44"/>
          <w:szCs w:val="44"/>
        </w:rPr>
        <w:t>评估机构的申请</w:t>
      </w:r>
    </w:p>
    <w:p>
      <w:pPr>
        <w:spacing w:line="560" w:lineRule="exact"/>
        <w:rPr>
          <w:rFonts w:hint="eastAsia" w:hAnsi="仿宋" w:eastAsia="仿宋"/>
          <w:color w:val="000000"/>
          <w:sz w:val="32"/>
          <w:szCs w:val="32"/>
        </w:rPr>
      </w:pPr>
    </w:p>
    <w:p>
      <w:pPr>
        <w:spacing w:line="560" w:lineRule="exact"/>
        <w:rPr>
          <w:rFonts w:hint="eastAsia" w:eastAsia="仿宋"/>
          <w:color w:val="000000"/>
          <w:sz w:val="32"/>
          <w:szCs w:val="32"/>
        </w:rPr>
      </w:pPr>
      <w:r>
        <w:rPr>
          <w:rFonts w:hint="eastAsia" w:hAnsi="仿宋" w:eastAsia="仿宋"/>
          <w:color w:val="000000"/>
          <w:sz w:val="32"/>
          <w:szCs w:val="32"/>
        </w:rPr>
        <w:t>鄂尔多斯市自然资源局：</w:t>
      </w:r>
    </w:p>
    <w:p>
      <w:pPr>
        <w:spacing w:line="560" w:lineRule="exact"/>
        <w:rPr>
          <w:rFonts w:hint="eastAsia" w:eastAsia="仿宋"/>
          <w:sz w:val="32"/>
          <w:szCs w:val="32"/>
        </w:rPr>
      </w:pPr>
      <w:r>
        <w:rPr>
          <w:rFonts w:hint="eastAsia" w:eastAsia="仿宋"/>
          <w:color w:val="000000"/>
          <w:sz w:val="32"/>
          <w:szCs w:val="32"/>
        </w:rPr>
        <w:t xml:space="preserve">    </w:t>
      </w:r>
      <w:r>
        <w:rPr>
          <w:rFonts w:hint="eastAsia" w:hAnsi="仿宋" w:eastAsia="仿宋"/>
          <w:color w:val="000000"/>
          <w:sz w:val="32"/>
          <w:szCs w:val="32"/>
        </w:rPr>
        <w:t>根据《</w:t>
      </w:r>
      <w:r>
        <w:rPr>
          <w:rFonts w:hint="eastAsia" w:hAnsi="仿宋" w:eastAsia="仿宋"/>
          <w:sz w:val="32"/>
          <w:szCs w:val="32"/>
        </w:rPr>
        <w:t>关于公开选择矿业权出让收益评估机构的通知</w:t>
      </w:r>
      <w:r>
        <w:rPr>
          <w:rFonts w:hint="eastAsia" w:hAnsi="仿宋" w:eastAsia="仿宋"/>
          <w:color w:val="000000"/>
          <w:sz w:val="32"/>
          <w:szCs w:val="32"/>
        </w:rPr>
        <w:t>》，我单位符合通知所要求的条件，现申请参加本次公开选择工作并按通知要求提交资料。</w:t>
      </w:r>
      <w:r>
        <w:rPr>
          <w:rFonts w:hint="eastAsia" w:eastAsia="仿宋"/>
          <w:color w:val="000000"/>
          <w:sz w:val="32"/>
          <w:szCs w:val="30"/>
        </w:rPr>
        <w:t>我单位郑重承诺：</w:t>
      </w:r>
    </w:p>
    <w:p>
      <w:pPr>
        <w:spacing w:line="560" w:lineRule="exact"/>
        <w:ind w:firstLine="640" w:firstLineChars="200"/>
        <w:rPr>
          <w:rFonts w:eastAsia="仿宋"/>
          <w:color w:val="000000"/>
          <w:sz w:val="32"/>
          <w:szCs w:val="30"/>
        </w:rPr>
      </w:pPr>
      <w:r>
        <w:rPr>
          <w:rFonts w:hint="eastAsia" w:eastAsia="仿宋"/>
          <w:color w:val="000000"/>
          <w:sz w:val="32"/>
          <w:szCs w:val="30"/>
        </w:rPr>
        <w:t>1.本次呈报的各项申请资料真实、可靠，并为提供的资料承担相应责任；</w:t>
      </w:r>
    </w:p>
    <w:p>
      <w:pPr>
        <w:spacing w:line="560" w:lineRule="exact"/>
        <w:ind w:firstLine="640" w:firstLineChars="200"/>
        <w:rPr>
          <w:rFonts w:hint="eastAsia" w:eastAsia="仿宋"/>
          <w:color w:val="000000"/>
          <w:sz w:val="32"/>
          <w:szCs w:val="30"/>
        </w:rPr>
      </w:pPr>
      <w:r>
        <w:rPr>
          <w:rFonts w:hint="eastAsia" w:eastAsia="仿宋"/>
          <w:color w:val="000000"/>
          <w:sz w:val="32"/>
          <w:szCs w:val="30"/>
        </w:rPr>
        <w:t>2.本单位及拟承担评估项目的评估师近三年没有受到行政处罚或自律惩戒；</w:t>
      </w:r>
    </w:p>
    <w:p>
      <w:pPr>
        <w:spacing w:line="560" w:lineRule="exact"/>
        <w:ind w:firstLine="640" w:firstLineChars="200"/>
        <w:rPr>
          <w:rFonts w:eastAsia="仿宋"/>
          <w:color w:val="000000"/>
          <w:sz w:val="32"/>
          <w:szCs w:val="30"/>
        </w:rPr>
      </w:pPr>
      <w:r>
        <w:rPr>
          <w:rFonts w:hint="eastAsia" w:eastAsia="仿宋"/>
          <w:color w:val="000000"/>
          <w:sz w:val="32"/>
          <w:szCs w:val="30"/>
        </w:rPr>
        <w:t>3.参与评估的评估人员组成中包括地质类、采（选）矿类、经济类专业，主要评估师执业年限均超过3年且参与评估过矿业权出让收益评估。</w:t>
      </w:r>
    </w:p>
    <w:p>
      <w:pPr>
        <w:spacing w:line="560" w:lineRule="exact"/>
        <w:ind w:left="666" w:leftChars="333"/>
        <w:rPr>
          <w:rFonts w:hint="eastAsia" w:eastAsia="仿宋"/>
          <w:color w:val="000000"/>
          <w:sz w:val="32"/>
          <w:szCs w:val="30"/>
        </w:rPr>
      </w:pPr>
    </w:p>
    <w:p>
      <w:pPr>
        <w:spacing w:line="560" w:lineRule="exact"/>
        <w:ind w:left="666" w:leftChars="333"/>
        <w:rPr>
          <w:rFonts w:hint="eastAsia" w:eastAsia="仿宋"/>
          <w:color w:val="000000"/>
          <w:sz w:val="32"/>
          <w:szCs w:val="30"/>
        </w:rPr>
      </w:pPr>
    </w:p>
    <w:p>
      <w:pPr>
        <w:spacing w:line="560" w:lineRule="exact"/>
        <w:ind w:left="666" w:leftChars="333"/>
        <w:jc w:val="right"/>
        <w:rPr>
          <w:rFonts w:eastAsia="仿宋"/>
          <w:color w:val="000000"/>
          <w:sz w:val="32"/>
          <w:szCs w:val="30"/>
        </w:rPr>
      </w:pPr>
      <w:r>
        <w:rPr>
          <w:rFonts w:hint="eastAsia" w:eastAsia="仿宋"/>
          <w:color w:val="000000"/>
          <w:sz w:val="32"/>
          <w:szCs w:val="30"/>
        </w:rPr>
        <w:t>申请人：（矿业权评估机构印章）</w:t>
      </w:r>
    </w:p>
    <w:p>
      <w:pPr>
        <w:spacing w:line="560" w:lineRule="exact"/>
        <w:ind w:firstLine="3680" w:firstLineChars="1150"/>
        <w:rPr>
          <w:rFonts w:eastAsia="仿宋"/>
          <w:color w:val="000000"/>
          <w:sz w:val="32"/>
          <w:szCs w:val="30"/>
        </w:rPr>
      </w:pPr>
      <w:r>
        <w:rPr>
          <w:rFonts w:hint="eastAsia" w:eastAsia="仿宋"/>
          <w:color w:val="000000"/>
          <w:sz w:val="32"/>
          <w:szCs w:val="30"/>
        </w:rPr>
        <w:t>法定代表人（签字）：</w:t>
      </w:r>
    </w:p>
    <w:p>
      <w:pPr>
        <w:spacing w:line="560" w:lineRule="exact"/>
        <w:ind w:firstLine="5280" w:firstLineChars="1650"/>
        <w:rPr>
          <w:rFonts w:hint="eastAsia" w:eastAsia="仿宋"/>
          <w:sz w:val="32"/>
          <w:szCs w:val="30"/>
        </w:rPr>
      </w:pPr>
      <w:r>
        <w:rPr>
          <w:rFonts w:hint="eastAsia" w:eastAsia="仿宋"/>
          <w:color w:val="000000"/>
          <w:sz w:val="32"/>
          <w:szCs w:val="30"/>
        </w:rPr>
        <w:t>年    月   日</w:t>
      </w:r>
    </w:p>
    <w:p>
      <w:pPr>
        <w:spacing w:line="560" w:lineRule="exact"/>
        <w:rPr>
          <w:rFonts w:eastAsia="仿宋"/>
          <w:sz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7B5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ind w:firstLine="0"/>
    </w:pPr>
    <w:rPr>
      <w:rFonts w:ascii="Times New Roman" w:hAnsi="Times New Roman" w:eastAsia="宋体" w:cs="Times New Roman"/>
      <w:kern w:val="0"/>
      <w:sz w:val="20"/>
      <w:szCs w:val="20"/>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2020-09-16T02:19:40Z</dcterms:created>
  <dc:creator>SUNSHUAI</dc:creator>
  <cp:lastModifiedBy>SUNSHUAI</cp:lastModifiedBy>
  <dcterms:modified xsi:type="dcterms:W3CDTF">2020-09-16T02:19:46Z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